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DDBA" w14:textId="77777777" w:rsidR="0011781B" w:rsidRPr="0013627B" w:rsidRDefault="0011781B" w:rsidP="0011781B">
      <w:pPr>
        <w:jc w:val="center"/>
        <w:rPr>
          <w:b/>
        </w:rPr>
      </w:pPr>
      <w:bookmarkStart w:id="0" w:name="OLE_LINK1"/>
      <w:bookmarkStart w:id="1" w:name="OLE_LINK2"/>
      <w:r w:rsidRPr="0013627B">
        <w:rPr>
          <w:noProof/>
        </w:rPr>
        <w:drawing>
          <wp:inline distT="0" distB="0" distL="0" distR="0" wp14:anchorId="39CFE232" wp14:editId="772570E0">
            <wp:extent cx="739775" cy="850900"/>
            <wp:effectExtent l="0" t="0" r="3175" b="635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17330171" w14:textId="77777777" w:rsidR="0011781B" w:rsidRPr="0011781B" w:rsidRDefault="0011781B" w:rsidP="0011781B">
      <w:pPr>
        <w:jc w:val="center"/>
        <w:rPr>
          <w:rFonts w:ascii="Cambria" w:eastAsia="Batang" w:hAnsi="Cambria"/>
          <w:b/>
          <w:lang w:val="sr-Cyrl-CS"/>
        </w:rPr>
      </w:pPr>
      <w:proofErr w:type="spellStart"/>
      <w:r w:rsidRPr="0011781B">
        <w:rPr>
          <w:rFonts w:ascii="Cambria" w:hAnsi="Cambria" w:cs="Book Antiqua"/>
          <w:b/>
          <w:bCs/>
          <w:sz w:val="32"/>
          <w:szCs w:val="32"/>
        </w:rPr>
        <w:t>Republika</w:t>
      </w:r>
      <w:proofErr w:type="spellEnd"/>
      <w:r w:rsidRPr="0011781B">
        <w:rPr>
          <w:rFonts w:ascii="Cambria" w:hAnsi="Cambria" w:cs="Book Antiqua"/>
          <w:b/>
          <w:bCs/>
          <w:sz w:val="32"/>
          <w:szCs w:val="32"/>
        </w:rPr>
        <w:t xml:space="preserve"> e </w:t>
      </w:r>
      <w:proofErr w:type="spellStart"/>
      <w:r w:rsidRPr="0011781B">
        <w:rPr>
          <w:rFonts w:ascii="Cambria" w:hAnsi="Cambria" w:cs="Book Antiqua"/>
          <w:b/>
          <w:bCs/>
          <w:sz w:val="32"/>
          <w:szCs w:val="32"/>
        </w:rPr>
        <w:t>Kosovës</w:t>
      </w:r>
      <w:proofErr w:type="spellEnd"/>
      <w:r w:rsidRPr="0011781B">
        <w:rPr>
          <w:rFonts w:ascii="Cambria" w:hAnsi="Cambria" w:cs="Book Antiqua"/>
          <w:b/>
          <w:bCs/>
          <w:sz w:val="32"/>
          <w:szCs w:val="32"/>
        </w:rPr>
        <w:br/>
      </w:r>
      <w:r w:rsidRPr="0011781B">
        <w:rPr>
          <w:rFonts w:ascii="Cambria" w:eastAsia="Batang" w:hAnsi="Cambria"/>
          <w:b/>
          <w:bCs/>
          <w:sz w:val="26"/>
          <w:szCs w:val="26"/>
          <w:lang w:val="sr-Cyrl-CS"/>
        </w:rPr>
        <w:t>Republike Kosovo</w:t>
      </w:r>
      <w:r w:rsidRPr="0011781B">
        <w:rPr>
          <w:rFonts w:ascii="Cambria" w:eastAsia="Batang" w:hAnsi="Cambria"/>
          <w:b/>
          <w:bCs/>
          <w:sz w:val="26"/>
          <w:szCs w:val="26"/>
        </w:rPr>
        <w:t xml:space="preserve"> </w:t>
      </w:r>
      <w:r w:rsidRPr="0011781B">
        <w:rPr>
          <w:rFonts w:ascii="Cambria" w:eastAsia="Batang" w:hAnsi="Cambria"/>
          <w:b/>
          <w:bCs/>
          <w:sz w:val="26"/>
          <w:szCs w:val="26"/>
          <w:lang w:val="sr-Cyrl-CS"/>
        </w:rPr>
        <w:t>-</w:t>
      </w:r>
      <w:r w:rsidRPr="0011781B">
        <w:rPr>
          <w:rFonts w:ascii="Cambria" w:hAnsi="Cambria"/>
          <w:b/>
          <w:bCs/>
          <w:sz w:val="26"/>
          <w:szCs w:val="26"/>
          <w:lang w:val="sv-SE"/>
        </w:rPr>
        <w:t xml:space="preserve">Republic of </w:t>
      </w:r>
      <w:r w:rsidRPr="0011781B">
        <w:rPr>
          <w:rFonts w:ascii="Cambria" w:hAnsi="Cambria"/>
          <w:b/>
          <w:bCs/>
          <w:sz w:val="26"/>
          <w:szCs w:val="26"/>
        </w:rPr>
        <w:t>Kosovo</w:t>
      </w:r>
      <w:r w:rsidRPr="0011781B">
        <w:rPr>
          <w:rFonts w:ascii="Cambria" w:hAnsi="Cambria"/>
          <w:b/>
          <w:bCs/>
          <w:sz w:val="26"/>
          <w:szCs w:val="26"/>
        </w:rPr>
        <w:br/>
      </w:r>
      <w:proofErr w:type="spellStart"/>
      <w:r w:rsidRPr="0011781B">
        <w:rPr>
          <w:rFonts w:ascii="Cambria" w:hAnsi="Cambria" w:cs="Book Antiqua"/>
          <w:i/>
          <w:iCs/>
        </w:rPr>
        <w:t>Qeveria</w:t>
      </w:r>
      <w:proofErr w:type="spellEnd"/>
      <w:r w:rsidRPr="0011781B">
        <w:rPr>
          <w:rFonts w:ascii="Cambria" w:hAnsi="Cambria" w:cs="Book Antiqua"/>
          <w:i/>
          <w:iCs/>
        </w:rPr>
        <w:t xml:space="preserve"> - </w:t>
      </w:r>
      <w:proofErr w:type="spellStart"/>
      <w:r w:rsidRPr="0011781B">
        <w:rPr>
          <w:rFonts w:ascii="Cambria" w:hAnsi="Cambria" w:cs="Book Antiqua"/>
          <w:i/>
          <w:iCs/>
        </w:rPr>
        <w:t>Vlada</w:t>
      </w:r>
      <w:proofErr w:type="spellEnd"/>
      <w:r w:rsidRPr="0011781B">
        <w:rPr>
          <w:rFonts w:ascii="Cambria" w:hAnsi="Cambria" w:cs="Book Antiqua"/>
          <w:i/>
          <w:iCs/>
        </w:rPr>
        <w:t xml:space="preserve"> – Government</w:t>
      </w:r>
      <w:r w:rsidRPr="0011781B">
        <w:rPr>
          <w:rFonts w:ascii="Cambria" w:hAnsi="Cambria" w:cs="Book Antiqua"/>
          <w:i/>
          <w:iCs/>
        </w:rPr>
        <w:br/>
      </w:r>
      <w:r w:rsidRPr="0011781B">
        <w:rPr>
          <w:rFonts w:ascii="Cambria" w:eastAsia="Batang" w:hAnsi="Cambria"/>
        </w:rPr>
        <w:t>MINISTRIA PËR KOMUNITETE DHE KTHIM</w:t>
      </w:r>
      <w:r w:rsidRPr="0011781B">
        <w:rPr>
          <w:rFonts w:ascii="Cambria" w:eastAsia="Batang" w:hAnsi="Cambria"/>
          <w:lang w:val="sr-Cyrl-CS"/>
        </w:rPr>
        <w:t xml:space="preserve"> / MINISTARSTVO ZA ZAJEDNICA I POVRATAK</w:t>
      </w:r>
      <w:r w:rsidRPr="0011781B">
        <w:rPr>
          <w:rFonts w:ascii="Cambria" w:eastAsia="Batang" w:hAnsi="Cambria"/>
        </w:rPr>
        <w:t>/MINISTRY OF COMMUNITIES ADN RETURN</w:t>
      </w:r>
    </w:p>
    <w:p w14:paraId="1ACB0081" w14:textId="32772E74" w:rsidR="00681E7B" w:rsidRPr="00FD7C82" w:rsidRDefault="004D441C" w:rsidP="009D1C07">
      <w:pPr>
        <w:autoSpaceDE w:val="0"/>
        <w:autoSpaceDN w:val="0"/>
        <w:adjustRightInd w:val="0"/>
        <w:spacing w:after="300"/>
        <w:jc w:val="center"/>
        <w:rPr>
          <w:rFonts w:ascii="Cambria" w:hAnsi="Cambria"/>
          <w:b/>
          <w:lang w:val="sr-Latn-CS"/>
        </w:rPr>
      </w:pPr>
      <w:r w:rsidRPr="004D441C">
        <w:rPr>
          <w:rFonts w:ascii="Cambria" w:hAnsi="Cambria" w:cs="BookAntiqua,Bold"/>
          <w:b/>
          <w:bCs/>
          <w:lang w:val="sr-Latn-RS"/>
        </w:rPr>
        <w:t xml:space="preserve">THIRRJE PUBLIKE PËR FINANCIMIN E AKTIVITETEVE TË SEKTORIT TË OJF-VE ME QËLLIM RRITJEN E NIVELIT TË PUNËSIMIT TË ANËTARËVE TË KOMUNITETEVE JO-SHUMICË </w:t>
      </w:r>
      <w:r w:rsidR="00FD7C82" w:rsidRPr="00FD7C82">
        <w:rPr>
          <w:rFonts w:ascii="Cambria" w:hAnsi="Cambria" w:cs="BookAntiqua,Bold"/>
          <w:b/>
          <w:bCs/>
          <w:lang w:val="sr-Latn-RS"/>
        </w:rPr>
        <w:t xml:space="preserve"> </w:t>
      </w:r>
      <w:r w:rsidR="00681E7B" w:rsidRPr="00FD7C82">
        <w:rPr>
          <w:rFonts w:ascii="Cambria" w:hAnsi="Cambria" w:cs="Times New Roman"/>
          <w:b/>
          <w:bCs/>
          <w:lang w:val="sr-Latn-RS"/>
        </w:rPr>
        <w:t xml:space="preserve">TË DATËS </w:t>
      </w:r>
      <w:r w:rsidR="00FD7C82" w:rsidRPr="00FD7C82">
        <w:rPr>
          <w:rFonts w:ascii="Cambria" w:hAnsi="Cambria"/>
          <w:b/>
          <w:lang w:val="sr-Latn-CS"/>
        </w:rPr>
        <w:t>2</w:t>
      </w:r>
      <w:r>
        <w:rPr>
          <w:rFonts w:ascii="Cambria" w:hAnsi="Cambria"/>
          <w:b/>
          <w:lang w:val="sr-Latn-CS"/>
        </w:rPr>
        <w:t>8</w:t>
      </w:r>
      <w:r w:rsidR="009D1C07" w:rsidRPr="00FD7C82">
        <w:rPr>
          <w:rFonts w:ascii="Cambria" w:hAnsi="Cambria"/>
          <w:b/>
          <w:lang w:val="sr-Latn-CS"/>
        </w:rPr>
        <w:t>.</w:t>
      </w:r>
      <w:r>
        <w:rPr>
          <w:rFonts w:ascii="Cambria" w:hAnsi="Cambria"/>
          <w:b/>
          <w:lang w:val="sr-Latn-CS"/>
        </w:rPr>
        <w:t>1</w:t>
      </w:r>
      <w:r w:rsidR="00FD7C82" w:rsidRPr="00FD7C82">
        <w:rPr>
          <w:rFonts w:ascii="Cambria" w:hAnsi="Cambria"/>
          <w:b/>
          <w:lang w:val="sr-Latn-CS"/>
        </w:rPr>
        <w:t>0</w:t>
      </w:r>
      <w:r w:rsidR="009D1C07" w:rsidRPr="00FD7C82">
        <w:rPr>
          <w:rFonts w:ascii="Cambria" w:hAnsi="Cambria"/>
          <w:b/>
          <w:lang w:val="sr-Latn-CS"/>
        </w:rPr>
        <w:t>.202</w:t>
      </w:r>
      <w:r w:rsidR="00FD7C82" w:rsidRPr="00FD7C82">
        <w:rPr>
          <w:rFonts w:ascii="Cambria" w:hAnsi="Cambria"/>
          <w:b/>
          <w:lang w:val="sr-Latn-CS"/>
        </w:rPr>
        <w:t>5</w:t>
      </w:r>
    </w:p>
    <w:p w14:paraId="63FEBB64" w14:textId="77777777" w:rsidR="004D441C" w:rsidRDefault="004767F3" w:rsidP="004767F3">
      <w:pPr>
        <w:autoSpaceDE w:val="0"/>
        <w:autoSpaceDN w:val="0"/>
        <w:adjustRightInd w:val="0"/>
        <w:spacing w:after="300"/>
        <w:rPr>
          <w:rFonts w:ascii="Cambria" w:hAnsi="Cambria" w:cs="Times New Roman"/>
          <w:b/>
          <w:bCs/>
          <w:lang w:val="sr-Latn-RS"/>
        </w:rPr>
      </w:pPr>
      <w:r>
        <w:rPr>
          <w:rFonts w:ascii="Cambria" w:hAnsi="Cambria" w:cs="Times New Roman"/>
          <w:b/>
          <w:bCs/>
          <w:lang w:val="sr-Latn-RS"/>
        </w:rPr>
        <w:t>Tabela A.</w:t>
      </w:r>
    </w:p>
    <w:p w14:paraId="78DF0E08" w14:textId="1E3EA2F8" w:rsidR="004767F3" w:rsidRDefault="004767F3" w:rsidP="004767F3">
      <w:pPr>
        <w:autoSpaceDE w:val="0"/>
        <w:autoSpaceDN w:val="0"/>
        <w:adjustRightInd w:val="0"/>
        <w:spacing w:after="300"/>
        <w:rPr>
          <w:rFonts w:ascii="Cambria" w:hAnsi="Cambria" w:cs="Times New Roman"/>
          <w:bCs/>
          <w:lang w:val="sr-Latn-RS"/>
        </w:rPr>
      </w:pPr>
      <w:r>
        <w:rPr>
          <w:rFonts w:ascii="Cambria" w:hAnsi="Cambria" w:cs="Times New Roman"/>
          <w:b/>
          <w:bCs/>
          <w:lang w:val="sr-Latn-RS"/>
        </w:rPr>
        <w:br/>
      </w:r>
      <w:r w:rsidRPr="004767F3">
        <w:rPr>
          <w:rFonts w:ascii="Cambria" w:hAnsi="Cambria" w:cs="Times New Roman"/>
          <w:bCs/>
          <w:lang w:val="sr-Latn-RS"/>
        </w:rPr>
        <w:t>Tabela A përmban projekt propozimet që kanë arritur një numër të mjaftueshëm pikësh mbi 50% dhe që do tu besohet financimi pas verifikimit përfundimtar.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960"/>
        <w:gridCol w:w="5320"/>
        <w:gridCol w:w="2445"/>
      </w:tblGrid>
      <w:tr w:rsidR="00FD7C82" w:rsidRPr="00FD7C82" w14:paraId="3D71E28D" w14:textId="77777777" w:rsidTr="004D441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3973" w14:textId="77777777" w:rsidR="00FD7C82" w:rsidRPr="004D441C" w:rsidRDefault="00FD7C82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2" w:name="_Hlk214626488"/>
            <w:r w:rsidRPr="004D441C">
              <w:rPr>
                <w:rFonts w:ascii="Calibri" w:eastAsia="Times New Roman" w:hAnsi="Calibri" w:cs="Calibri"/>
                <w:b/>
                <w:bCs/>
                <w:color w:val="000000"/>
              </w:rPr>
              <w:t>NR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C407" w14:textId="77777777" w:rsidR="00FD7C82" w:rsidRPr="004D441C" w:rsidRDefault="00FD7C82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D441C">
              <w:rPr>
                <w:rFonts w:ascii="Calibri" w:eastAsia="Times New Roman" w:hAnsi="Calibri" w:cs="Calibri"/>
                <w:b/>
                <w:bCs/>
                <w:color w:val="000000"/>
              </w:rPr>
              <w:t>EMRI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EC73" w14:textId="4C4B3F8D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protokollit</w:t>
            </w:r>
            <w:proofErr w:type="spellEnd"/>
          </w:p>
        </w:tc>
      </w:tr>
      <w:tr w:rsidR="00FD7C82" w:rsidRPr="00FD7C82" w14:paraId="4255243C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0ED7" w14:textId="0BC199BC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4337" w14:textId="686A374A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SHOQATA HUMANITARE BAMIRËSE NËNA TEREZ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9184" w14:textId="7626EFB3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3156</w:t>
            </w:r>
          </w:p>
        </w:tc>
      </w:tr>
      <w:bookmarkEnd w:id="2"/>
    </w:tbl>
    <w:p w14:paraId="2E569045" w14:textId="77777777" w:rsidR="00FD7C82" w:rsidRPr="009D1C07" w:rsidRDefault="00FD7C82" w:rsidP="004767F3">
      <w:pPr>
        <w:autoSpaceDE w:val="0"/>
        <w:autoSpaceDN w:val="0"/>
        <w:adjustRightInd w:val="0"/>
        <w:spacing w:after="300"/>
        <w:rPr>
          <w:rFonts w:ascii="Cambria" w:hAnsi="Cambria" w:cs="Times New Roman"/>
          <w:b/>
          <w:bCs/>
          <w:lang w:val="sr-Latn-RS"/>
        </w:rPr>
      </w:pPr>
    </w:p>
    <w:p w14:paraId="49E97D89" w14:textId="6AAC85CA" w:rsidR="004767F3" w:rsidRDefault="004767F3" w:rsidP="00984AF8">
      <w:pPr>
        <w:rPr>
          <w:rFonts w:ascii="Cambria" w:hAnsi="Cambria"/>
          <w:b/>
          <w:lang w:val="sq-AL"/>
        </w:rPr>
      </w:pPr>
      <w:r w:rsidRPr="004767F3">
        <w:rPr>
          <w:rFonts w:ascii="Cambria" w:hAnsi="Cambria"/>
          <w:b/>
          <w:lang w:val="sq-AL"/>
        </w:rPr>
        <w:t>Tabela B.</w:t>
      </w:r>
    </w:p>
    <w:p w14:paraId="1D81BBC6" w14:textId="77777777" w:rsidR="004767F3" w:rsidRDefault="004767F3" w:rsidP="00FD7C82">
      <w:pPr>
        <w:rPr>
          <w:rFonts w:ascii="Cambria" w:hAnsi="Cambria"/>
          <w:lang w:val="sq-AL"/>
        </w:rPr>
      </w:pPr>
      <w:r w:rsidRPr="004767F3">
        <w:rPr>
          <w:rFonts w:ascii="Cambria" w:hAnsi="Cambria"/>
          <w:lang w:val="sq-AL"/>
        </w:rPr>
        <w:t>Tabela B përmban projekt propozimet që nuk kanë arritur një numër të mjaftueshëm pikësh mbi 50%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960"/>
        <w:gridCol w:w="5320"/>
        <w:gridCol w:w="2445"/>
      </w:tblGrid>
      <w:tr w:rsidR="00FD7C82" w:rsidRPr="00FD7C82" w14:paraId="10E8E900" w14:textId="77777777" w:rsidTr="004D441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6DF4" w14:textId="77777777" w:rsidR="00FD7C82" w:rsidRPr="00FD7C82" w:rsidRDefault="00FD7C82" w:rsidP="005D1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3" w:name="_Hlk214626494"/>
            <w:r w:rsidRPr="00FD7C82">
              <w:rPr>
                <w:rFonts w:ascii="Calibri" w:eastAsia="Times New Roman" w:hAnsi="Calibri" w:cs="Calibri"/>
                <w:color w:val="000000"/>
              </w:rPr>
              <w:t>NR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E702" w14:textId="77777777" w:rsidR="00FD7C82" w:rsidRPr="00FD7C82" w:rsidRDefault="00FD7C82" w:rsidP="00FD7C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 w:rsidRPr="00FD7C82">
              <w:rPr>
                <w:rFonts w:ascii="Cambria" w:eastAsia="Times New Roman" w:hAnsi="Cambria" w:cs="Calibri"/>
                <w:color w:val="000000"/>
              </w:rPr>
              <w:t>EMRI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0881" w14:textId="022601B3" w:rsidR="00FD7C82" w:rsidRPr="00FD7C82" w:rsidRDefault="004D441C" w:rsidP="005D1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Nr.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protokollit</w:t>
            </w:r>
            <w:proofErr w:type="spellEnd"/>
          </w:p>
        </w:tc>
      </w:tr>
      <w:tr w:rsidR="00FD7C82" w:rsidRPr="00FD7C82" w14:paraId="7C01148F" w14:textId="77777777" w:rsidTr="004D441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57F3" w14:textId="56573569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F2E5" w14:textId="203CA640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SHOQATA ANAOM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316E" w14:textId="1CCAC80C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3120</w:t>
            </w:r>
          </w:p>
        </w:tc>
      </w:tr>
      <w:tr w:rsidR="00FD7C82" w:rsidRPr="00FD7C82" w14:paraId="5F025AF3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BCB7" w14:textId="6240D201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A19B" w14:textId="6BC567B9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VKBIK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8B13" w14:textId="714C4688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3150</w:t>
            </w:r>
          </w:p>
        </w:tc>
      </w:tr>
      <w:tr w:rsidR="00FD7C82" w:rsidRPr="00FD7C82" w14:paraId="3ABD61F7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810A3" w14:textId="6955442D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40CA" w14:textId="44977F68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CREATIVE CENTER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5DB9" w14:textId="7BB3A959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3127</w:t>
            </w:r>
          </w:p>
        </w:tc>
      </w:tr>
      <w:tr w:rsidR="00FD7C82" w:rsidRPr="00FD7C82" w14:paraId="7817BEA4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41FD1" w14:textId="33E72F93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5BA9" w14:textId="18E2940C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GRACANICA INNOVATION CENTER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27DA" w14:textId="1ACC3E10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3155</w:t>
            </w:r>
          </w:p>
        </w:tc>
      </w:tr>
      <w:tr w:rsidR="00FD7C82" w:rsidRPr="00FD7C82" w14:paraId="0BE91BE5" w14:textId="77777777" w:rsidTr="004D441C">
        <w:trPr>
          <w:trHeight w:val="2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A1B9" w14:textId="556D6B95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11B2" w14:textId="427AD6B9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SHK. DARDANIA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AB30" w14:textId="3A760038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3159</w:t>
            </w:r>
          </w:p>
        </w:tc>
      </w:tr>
      <w:tr w:rsidR="00FD7C82" w:rsidRPr="00FD7C82" w14:paraId="4570DCD1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D04D" w14:textId="1E93F804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6BE9E" w14:textId="6693784C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SH.SH.SH. SYRI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600E" w14:textId="6BAAF2C0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3158</w:t>
            </w:r>
          </w:p>
        </w:tc>
      </w:tr>
      <w:tr w:rsidR="00FD7C82" w:rsidRPr="00FD7C82" w14:paraId="30A93A1A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0EC7" w14:textId="74C96010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9B66" w14:textId="00D1A510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THE IDEAS PARTNERSHIP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46E2" w14:textId="473B4849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3160</w:t>
            </w:r>
          </w:p>
        </w:tc>
      </w:tr>
      <w:tr w:rsidR="00FD7C82" w:rsidRPr="00FD7C82" w14:paraId="26230C2A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6B483" w14:textId="636BD0BB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7E0DA" w14:textId="64DC5E98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>
              <w:rPr>
                <w:rFonts w:ascii="Cambria" w:eastAsia="Times New Roman" w:hAnsi="Cambria" w:cs="Calibri"/>
              </w:rPr>
              <w:t>LADY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EE2D" w14:textId="055191F5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3161</w:t>
            </w:r>
          </w:p>
        </w:tc>
      </w:tr>
      <w:tr w:rsidR="00FD7C82" w:rsidRPr="00FD7C82" w14:paraId="08B17CED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7C9A" w14:textId="3588BB2B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6F584" w14:textId="3A91C032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BOTA E RINISË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58D11" w14:textId="5C169C10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3126</w:t>
            </w:r>
          </w:p>
        </w:tc>
      </w:tr>
      <w:tr w:rsidR="00FD7C82" w:rsidRPr="00FD7C82" w14:paraId="2AF2F412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48F9" w14:textId="1202490F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626C4" w14:textId="6B87972C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QPRA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EA6C" w14:textId="0886A939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3119</w:t>
            </w:r>
          </w:p>
        </w:tc>
      </w:tr>
      <w:tr w:rsidR="00FD7C82" w:rsidRPr="00FD7C82" w14:paraId="3B32B7EE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3147" w14:textId="6002FCE9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1495B" w14:textId="73DACCCD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WWTN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81CB9" w14:textId="1AE667EF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3118</w:t>
            </w:r>
          </w:p>
        </w:tc>
      </w:tr>
      <w:tr w:rsidR="00FD7C82" w:rsidRPr="00FD7C82" w14:paraId="71702F70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ED52" w14:textId="15379876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1DAF" w14:textId="3E27228B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EPN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9392" w14:textId="548F4914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3117</w:t>
            </w:r>
          </w:p>
        </w:tc>
      </w:tr>
      <w:tr w:rsidR="00FD7C82" w:rsidRPr="00FD7C82" w14:paraId="3D230DF0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CF00" w14:textId="65EA1367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21D1" w14:textId="46CE9C98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QRKA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41A3" w14:textId="19081445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3116</w:t>
            </w:r>
          </w:p>
        </w:tc>
      </w:tr>
      <w:tr w:rsidR="00FD7C82" w:rsidRPr="00FD7C82" w14:paraId="6C2107CD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969E" w14:textId="617F5953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EA7D" w14:textId="53EA8BB9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SINA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9500" w14:textId="5B746A7A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3114</w:t>
            </w:r>
          </w:p>
        </w:tc>
      </w:tr>
      <w:tr w:rsidR="00FD7C82" w:rsidRPr="00FD7C82" w14:paraId="03858E1B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2567" w14:textId="728BD929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8C9D7" w14:textId="71F5C5AB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SH.THE END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2CC0" w14:textId="2C6FCF0B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3104</w:t>
            </w:r>
          </w:p>
        </w:tc>
      </w:tr>
      <w:tr w:rsidR="00FD7C82" w:rsidRPr="00FD7C82" w14:paraId="7F4AA78D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958CF" w14:textId="2C672F1D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BD1D" w14:textId="2D911D2D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ALO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90D" w14:textId="0D9BA186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3102</w:t>
            </w:r>
          </w:p>
        </w:tc>
      </w:tr>
      <w:tr w:rsidR="00FD7C82" w:rsidRPr="00FD7C82" w14:paraId="7C16266E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8A3" w14:textId="16C6F9BC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CE57" w14:textId="6E18891B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</w:rPr>
            </w:pPr>
            <w:r>
              <w:rPr>
                <w:rFonts w:ascii="Cambria" w:eastAsia="Times New Roman" w:hAnsi="Cambria" w:cs="Calibri"/>
              </w:rPr>
              <w:t>ROMANI BAXT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9B374" w14:textId="0CB32FF1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3169</w:t>
            </w:r>
          </w:p>
        </w:tc>
      </w:tr>
      <w:tr w:rsidR="00FD7C82" w:rsidRPr="00FD7C82" w14:paraId="593CBCDD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3A20" w14:textId="399C9AE6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DAAD" w14:textId="6A45E112" w:rsidR="00FD7C82" w:rsidRPr="00FD7C82" w:rsidRDefault="004D441C" w:rsidP="00FD7C8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PLEJADA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2532" w14:textId="1C8EAF4F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3170</w:t>
            </w:r>
          </w:p>
        </w:tc>
      </w:tr>
      <w:tr w:rsidR="00FD7C82" w:rsidRPr="00FD7C82" w14:paraId="76AB85E2" w14:textId="77777777" w:rsidTr="0031448C">
        <w:trPr>
          <w:trHeight w:val="2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51FD" w14:textId="39525D27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4195E" w14:textId="27D54B47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VRELO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2FC6" w14:textId="28CAADB2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3168</w:t>
            </w:r>
          </w:p>
        </w:tc>
      </w:tr>
      <w:tr w:rsidR="00FD7C82" w:rsidRPr="00FD7C82" w14:paraId="563C1D79" w14:textId="77777777" w:rsidTr="004D441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2FD4" w14:textId="2CCB8D2D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B440" w14:textId="3EDF07DD" w:rsidR="00FD7C82" w:rsidRPr="00FD7C82" w:rsidRDefault="004D441C" w:rsidP="00FD7C8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  <w:r>
              <w:rPr>
                <w:rFonts w:ascii="Cambria" w:eastAsia="Times New Roman" w:hAnsi="Cambria" w:cs="Calibri"/>
                <w:color w:val="000000"/>
              </w:rPr>
              <w:t>URAZ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6EC18" w14:textId="7F9F9825" w:rsidR="00FD7C82" w:rsidRPr="00FD7C82" w:rsidRDefault="004D441C" w:rsidP="00FD7C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3125</w:t>
            </w:r>
          </w:p>
        </w:tc>
      </w:tr>
    </w:tbl>
    <w:bookmarkEnd w:id="3"/>
    <w:p w14:paraId="257AEF4D" w14:textId="77777777" w:rsidR="0031448C" w:rsidRDefault="00864ADC" w:rsidP="004767F3">
      <w:pPr>
        <w:rPr>
          <w:rFonts w:ascii="Cambria" w:hAnsi="Cambria"/>
        </w:rPr>
      </w:pPr>
      <w:r>
        <w:rPr>
          <w:rFonts w:ascii="Cambria" w:hAnsi="Cambria"/>
        </w:rPr>
        <w:br/>
      </w:r>
    </w:p>
    <w:p w14:paraId="11F4E3C6" w14:textId="77777777" w:rsidR="0031448C" w:rsidRDefault="0031448C" w:rsidP="004767F3">
      <w:pPr>
        <w:rPr>
          <w:rFonts w:ascii="Cambria" w:hAnsi="Cambria"/>
        </w:rPr>
      </w:pPr>
    </w:p>
    <w:p w14:paraId="36E237FF" w14:textId="783B31DD" w:rsidR="004767F3" w:rsidRPr="00BD4F31" w:rsidRDefault="004767F3" w:rsidP="004767F3">
      <w:pPr>
        <w:rPr>
          <w:rFonts w:ascii="Cambria" w:hAnsi="Cambria"/>
          <w:lang w:val="sq-AL"/>
        </w:rPr>
      </w:pPr>
      <w:proofErr w:type="spellStart"/>
      <w:r w:rsidRPr="00BD4F31">
        <w:rPr>
          <w:rFonts w:ascii="Cambria" w:hAnsi="Cambria"/>
        </w:rPr>
        <w:t>Afati</w:t>
      </w:r>
      <w:proofErr w:type="spellEnd"/>
      <w:r w:rsidRPr="00BD4F31">
        <w:rPr>
          <w:rFonts w:ascii="Cambria" w:hAnsi="Cambria"/>
        </w:rPr>
        <w:t xml:space="preserve"> </w:t>
      </w:r>
      <w:proofErr w:type="spellStart"/>
      <w:r w:rsidRPr="00BD4F31">
        <w:rPr>
          <w:rFonts w:ascii="Cambria" w:hAnsi="Cambria"/>
        </w:rPr>
        <w:t>i</w:t>
      </w:r>
      <w:proofErr w:type="spellEnd"/>
      <w:r w:rsidRPr="00BD4F31">
        <w:rPr>
          <w:rFonts w:ascii="Cambria" w:hAnsi="Cambria"/>
        </w:rPr>
        <w:t xml:space="preserve"> </w:t>
      </w:r>
      <w:proofErr w:type="spellStart"/>
      <w:r w:rsidRPr="00BD4F31">
        <w:rPr>
          <w:rFonts w:ascii="Cambria" w:hAnsi="Cambria"/>
        </w:rPr>
        <w:t>ankesave</w:t>
      </w:r>
      <w:proofErr w:type="spellEnd"/>
      <w:r w:rsidRPr="00BD4F31">
        <w:rPr>
          <w:rFonts w:ascii="Cambria" w:hAnsi="Cambria"/>
        </w:rPr>
        <w:t xml:space="preserve"> </w:t>
      </w:r>
      <w:r w:rsidRPr="00BD4F31">
        <w:rPr>
          <w:rFonts w:ascii="Cambria" w:hAnsi="Cambria"/>
          <w:lang w:val="sq-AL"/>
        </w:rPr>
        <w:t>është 5 ditë nga shpallja e listës preleminare</w:t>
      </w:r>
      <w:r w:rsidR="008F6645" w:rsidRPr="00BD4F31">
        <w:rPr>
          <w:rFonts w:ascii="Cambria" w:hAnsi="Cambria"/>
          <w:lang w:val="sq-AL"/>
        </w:rPr>
        <w:t xml:space="preserve"> në MKK.</w:t>
      </w:r>
    </w:p>
    <w:p w14:paraId="1F8AF9A5" w14:textId="77777777" w:rsidR="00BD4F31" w:rsidRDefault="00BD4F31" w:rsidP="004767F3">
      <w:pPr>
        <w:rPr>
          <w:rFonts w:ascii="Cambria" w:hAnsi="Cambria"/>
          <w:b/>
          <w:lang w:val="sq-AL"/>
        </w:rPr>
      </w:pPr>
      <w:r w:rsidRPr="00BD4F31">
        <w:rPr>
          <w:rFonts w:ascii="Cambria" w:hAnsi="Cambria"/>
          <w:b/>
          <w:lang w:val="sq-AL"/>
        </w:rPr>
        <w:t>Udhëzim ligjor.</w:t>
      </w:r>
    </w:p>
    <w:p w14:paraId="3197F7C6" w14:textId="77777777" w:rsidR="00BD4F31" w:rsidRDefault="00BD4F31" w:rsidP="004767F3">
      <w:pPr>
        <w:rPr>
          <w:rFonts w:ascii="Cambria" w:hAnsi="Cambria"/>
          <w:lang w:val="sq-AL"/>
        </w:rPr>
      </w:pPr>
      <w:r w:rsidRPr="00BD4F31">
        <w:rPr>
          <w:rFonts w:ascii="Cambria" w:hAnsi="Cambria"/>
          <w:lang w:val="sq-AL"/>
        </w:rPr>
        <w:t>OJQ-të të pakënaqura me këtë vendim mund të parashtrojnë ankesë në Komisionin për Ankesa në Ministrinë për Komunitete dhe Kthim, në afat prej 5 ditësh nga data e publikimit të këtij vendimi në ueb faqen e Ministrisë për Komunitete dhe Kthim.</w:t>
      </w:r>
    </w:p>
    <w:p w14:paraId="113F05D8" w14:textId="289CB0FD" w:rsidR="00FD7C82" w:rsidRPr="00864ADC" w:rsidRDefault="00E87DBC" w:rsidP="00EB3FD9">
      <w:r>
        <w:t xml:space="preserve"> </w:t>
      </w:r>
    </w:p>
    <w:sectPr w:rsidR="00FD7C82" w:rsidRPr="00864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B3E9" w14:textId="77777777" w:rsidR="006A5CB1" w:rsidRDefault="006A5CB1" w:rsidP="0011781B">
      <w:pPr>
        <w:spacing w:after="0" w:line="240" w:lineRule="auto"/>
      </w:pPr>
      <w:r>
        <w:separator/>
      </w:r>
    </w:p>
  </w:endnote>
  <w:endnote w:type="continuationSeparator" w:id="0">
    <w:p w14:paraId="140A2290" w14:textId="77777777" w:rsidR="006A5CB1" w:rsidRDefault="006A5CB1" w:rsidP="0011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364F" w14:textId="77777777" w:rsidR="006A5CB1" w:rsidRDefault="006A5CB1" w:rsidP="0011781B">
      <w:pPr>
        <w:spacing w:after="0" w:line="240" w:lineRule="auto"/>
      </w:pPr>
      <w:r>
        <w:separator/>
      </w:r>
    </w:p>
  </w:footnote>
  <w:footnote w:type="continuationSeparator" w:id="0">
    <w:p w14:paraId="23B92BD9" w14:textId="77777777" w:rsidR="006A5CB1" w:rsidRDefault="006A5CB1" w:rsidP="00117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7B"/>
    <w:rsid w:val="0011781B"/>
    <w:rsid w:val="00210193"/>
    <w:rsid w:val="002A0D03"/>
    <w:rsid w:val="002C416A"/>
    <w:rsid w:val="002D00DB"/>
    <w:rsid w:val="0031448C"/>
    <w:rsid w:val="00352713"/>
    <w:rsid w:val="003D1E3F"/>
    <w:rsid w:val="004767F3"/>
    <w:rsid w:val="004D441C"/>
    <w:rsid w:val="005234B2"/>
    <w:rsid w:val="00595E2C"/>
    <w:rsid w:val="006370B1"/>
    <w:rsid w:val="00681E7B"/>
    <w:rsid w:val="00690FC1"/>
    <w:rsid w:val="006A5CB1"/>
    <w:rsid w:val="0084463D"/>
    <w:rsid w:val="00864ADC"/>
    <w:rsid w:val="008F17D2"/>
    <w:rsid w:val="008F6645"/>
    <w:rsid w:val="009201EA"/>
    <w:rsid w:val="009501B7"/>
    <w:rsid w:val="0097437D"/>
    <w:rsid w:val="00984AF8"/>
    <w:rsid w:val="009D1C07"/>
    <w:rsid w:val="009D531E"/>
    <w:rsid w:val="009E1EF6"/>
    <w:rsid w:val="00B71B92"/>
    <w:rsid w:val="00B9050B"/>
    <w:rsid w:val="00BD4F31"/>
    <w:rsid w:val="00CC57DD"/>
    <w:rsid w:val="00D33B19"/>
    <w:rsid w:val="00D9355A"/>
    <w:rsid w:val="00DD52C3"/>
    <w:rsid w:val="00E27CD6"/>
    <w:rsid w:val="00E83CBA"/>
    <w:rsid w:val="00E87DBC"/>
    <w:rsid w:val="00EB3FD9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7F03"/>
  <w15:chartTrackingRefBased/>
  <w15:docId w15:val="{39E05E5E-A5C5-4765-AA5F-0D85AEC0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5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81B"/>
  </w:style>
  <w:style w:type="paragraph" w:styleId="Footer">
    <w:name w:val="footer"/>
    <w:basedOn w:val="Normal"/>
    <w:link w:val="FooterChar"/>
    <w:uiPriority w:val="99"/>
    <w:unhideWhenUsed/>
    <w:rsid w:val="00117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81B"/>
  </w:style>
  <w:style w:type="paragraph" w:styleId="Title">
    <w:name w:val="Title"/>
    <w:basedOn w:val="Normal"/>
    <w:link w:val="TitleChar"/>
    <w:qFormat/>
    <w:rsid w:val="0011781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11781B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7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7C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D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861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AD95-A24D-4FB3-9E79-DF182D2B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Egëzon Dedinca</dc:creator>
  <cp:keywords/>
  <dc:description/>
  <cp:lastModifiedBy>Egëzon Dedinca</cp:lastModifiedBy>
  <cp:revision>8</cp:revision>
  <cp:lastPrinted>2025-11-21T13:07:00Z</cp:lastPrinted>
  <dcterms:created xsi:type="dcterms:W3CDTF">2025-08-21T13:27:00Z</dcterms:created>
  <dcterms:modified xsi:type="dcterms:W3CDTF">2025-11-21T13:14:00Z</dcterms:modified>
</cp:coreProperties>
</file>